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8B" w:rsidRDefault="00F9498B" w:rsidP="00F9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</w:p>
    <w:p w:rsidR="00F9498B" w:rsidRDefault="00F9498B" w:rsidP="00F9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</w:p>
    <w:p w:rsidR="00F9498B" w:rsidRDefault="00F9498B" w:rsidP="00F9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</w:p>
    <w:p w:rsidR="00F9498B" w:rsidRDefault="00F9498B" w:rsidP="00F9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</w:p>
    <w:p w:rsidR="00F9498B" w:rsidRDefault="00F9498B" w:rsidP="00F9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</w:p>
    <w:p w:rsidR="00F9498B" w:rsidRDefault="00F9498B" w:rsidP="00F9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</w:p>
    <w:p w:rsidR="00F9498B" w:rsidRPr="006D5FAD" w:rsidRDefault="00F9498B" w:rsidP="00F9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  <w:r w:rsidRPr="006D5FAD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Программа дополнительного вступительного испытания профессиональной направленности </w:t>
      </w:r>
      <w:r w:rsidRPr="00B24161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Религиозной организации – духовной образовательной организации высшего образования «Новосибирская православная духовная семинария Новосибирской Епархии Русской Православной Церкви»</w:t>
      </w:r>
    </w:p>
    <w:p w:rsidR="00F9498B" w:rsidRPr="006D5FAD" w:rsidRDefault="00F9498B" w:rsidP="00F9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</w:p>
    <w:p w:rsidR="00F9498B" w:rsidRPr="006D5FAD" w:rsidRDefault="00F9498B" w:rsidP="00F9498B">
      <w:pPr>
        <w:spacing w:after="36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</w:pPr>
      <w:r w:rsidRPr="006D5FAD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Основы православного вероучения</w:t>
      </w:r>
      <w:r w:rsidRPr="006D5FAD"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eastAsia="ru-RU"/>
        </w:rPr>
        <w:t>»</w:t>
      </w:r>
    </w:p>
    <w:p w:rsidR="00F9498B" w:rsidRPr="006D5FAD" w:rsidRDefault="00F9498B" w:rsidP="00F94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FA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 подготовки</w:t>
      </w:r>
    </w:p>
    <w:p w:rsidR="00F9498B" w:rsidRPr="006D5FAD" w:rsidRDefault="00F9498B" w:rsidP="00F94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«Подготовка служителей и религиозного </w:t>
      </w:r>
    </w:p>
    <w:p w:rsidR="00F9498B" w:rsidRPr="006D5FAD" w:rsidRDefault="00F9498B" w:rsidP="00F94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FAD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персонала православного вероисповедания»</w:t>
      </w:r>
    </w:p>
    <w:p w:rsidR="00F9498B" w:rsidRPr="006D5FAD" w:rsidRDefault="00F9498B" w:rsidP="00F949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98B" w:rsidRPr="006D5FAD" w:rsidRDefault="00F9498B" w:rsidP="00F9498B">
      <w:pPr>
        <w:keepNext/>
        <w:keepLines/>
        <w:spacing w:after="184" w:line="27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AD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высшего образования выпускника – бакалавр богословия</w:t>
      </w:r>
    </w:p>
    <w:p w:rsidR="00F9498B" w:rsidRDefault="00F9498B" w:rsidP="00F9498B">
      <w:pPr>
        <w:keepNext/>
        <w:keepLines/>
        <w:spacing w:after="184" w:line="270" w:lineRule="exact"/>
        <w:ind w:left="25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A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9498B" w:rsidRPr="000D2960" w:rsidRDefault="00F9498B" w:rsidP="00F9498B">
      <w:pPr>
        <w:keepNext/>
        <w:keepLines/>
        <w:spacing w:after="184" w:line="270" w:lineRule="exact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D2960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ПОЯСНИТЕЛЬНАЯ ЗАПИСКА</w:t>
      </w:r>
    </w:p>
    <w:p w:rsidR="00F9498B" w:rsidRDefault="00F9498B" w:rsidP="00F9498B">
      <w:pPr>
        <w:spacing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2960">
        <w:rPr>
          <w:rFonts w:ascii="Times New Roman" w:eastAsia="Times New Roman" w:hAnsi="Times New Roman"/>
          <w:sz w:val="27"/>
          <w:szCs w:val="27"/>
          <w:lang w:eastAsia="ru-RU"/>
        </w:rPr>
        <w:t>Вступительное испытание «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Основы православного вероучения</w:t>
      </w:r>
      <w:r w:rsidRPr="000D2960">
        <w:rPr>
          <w:rFonts w:ascii="Times New Roman" w:eastAsia="Times New Roman" w:hAnsi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состоит из пяти разделов: «</w:t>
      </w:r>
      <w:r w:rsidRPr="00B03DF0">
        <w:rPr>
          <w:rFonts w:ascii="Times New Roman" w:eastAsia="Times New Roman" w:hAnsi="Times New Roman"/>
          <w:sz w:val="27"/>
          <w:szCs w:val="27"/>
          <w:lang w:eastAsia="ru-RU"/>
        </w:rPr>
        <w:t>Библейская История Ветхого Завета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», «</w:t>
      </w:r>
      <w:r w:rsidRPr="00B03DF0">
        <w:rPr>
          <w:rFonts w:ascii="Times New Roman" w:eastAsia="Times New Roman" w:hAnsi="Times New Roman"/>
          <w:sz w:val="27"/>
          <w:szCs w:val="27"/>
          <w:lang w:eastAsia="ru-RU"/>
        </w:rPr>
        <w:t xml:space="preserve">Библейская История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Нового</w:t>
      </w:r>
      <w:r w:rsidRPr="00B03DF0">
        <w:rPr>
          <w:rFonts w:ascii="Times New Roman" w:eastAsia="Times New Roman" w:hAnsi="Times New Roman"/>
          <w:sz w:val="27"/>
          <w:szCs w:val="27"/>
          <w:lang w:eastAsia="ru-RU"/>
        </w:rPr>
        <w:t xml:space="preserve"> Завета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», «</w:t>
      </w:r>
      <w:r w:rsidRPr="00B03DF0">
        <w:rPr>
          <w:rFonts w:ascii="Times New Roman" w:eastAsia="Times New Roman" w:hAnsi="Times New Roman"/>
          <w:sz w:val="27"/>
          <w:szCs w:val="27"/>
          <w:lang w:eastAsia="ru-RU"/>
        </w:rPr>
        <w:t>Катехизис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», «</w:t>
      </w:r>
      <w:r w:rsidRPr="00B03DF0">
        <w:rPr>
          <w:rFonts w:ascii="Times New Roman" w:eastAsia="Times New Roman" w:hAnsi="Times New Roman"/>
          <w:sz w:val="27"/>
          <w:szCs w:val="27"/>
          <w:lang w:eastAsia="ru-RU"/>
        </w:rPr>
        <w:t>Церковный Устав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», </w:t>
      </w:r>
      <w:r w:rsidR="00EA263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bookmarkStart w:id="0" w:name="_GoBack"/>
      <w:bookmarkEnd w:id="0"/>
      <w:r w:rsidRPr="00B03DF0">
        <w:rPr>
          <w:rFonts w:ascii="Times New Roman" w:eastAsia="Times New Roman" w:hAnsi="Times New Roman"/>
          <w:sz w:val="27"/>
          <w:szCs w:val="27"/>
          <w:lang w:eastAsia="ru-RU"/>
        </w:rPr>
        <w:t>Общецерковная История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», и </w:t>
      </w:r>
      <w:r w:rsidRPr="000D2960">
        <w:rPr>
          <w:rFonts w:ascii="Times New Roman" w:eastAsia="Times New Roman" w:hAnsi="Times New Roman"/>
          <w:sz w:val="27"/>
          <w:szCs w:val="27"/>
          <w:lang w:eastAsia="ru-RU"/>
        </w:rPr>
        <w:t>проводится в устной форме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0D2960">
        <w:rPr>
          <w:rFonts w:ascii="Times New Roman" w:eastAsia="Times New Roman" w:hAnsi="Times New Roman"/>
          <w:sz w:val="27"/>
          <w:szCs w:val="27"/>
          <w:lang w:eastAsia="ru-RU"/>
        </w:rPr>
        <w:t xml:space="preserve"> Целью данного испытания является выяв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ление уров</w:t>
      </w:r>
      <w:r w:rsidRPr="000D2960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0D2960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подготовки и осведомленност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 в Церковной жизни абитуриента, проверка</w:t>
      </w:r>
      <w:r w:rsidRPr="000D2960">
        <w:rPr>
          <w:rFonts w:ascii="Times New Roman" w:eastAsia="Times New Roman" w:hAnsi="Times New Roman"/>
          <w:sz w:val="27"/>
          <w:szCs w:val="27"/>
          <w:lang w:eastAsia="ru-RU"/>
        </w:rPr>
        <w:t xml:space="preserve"> знания основных событий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Священной и </w:t>
      </w:r>
      <w:r w:rsidRPr="000D2960">
        <w:rPr>
          <w:rFonts w:ascii="Times New Roman" w:eastAsia="Times New Roman" w:hAnsi="Times New Roman"/>
          <w:sz w:val="27"/>
          <w:szCs w:val="27"/>
          <w:lang w:eastAsia="ru-RU"/>
        </w:rPr>
        <w:t>Церковной истории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основных положений православного вероучения, </w:t>
      </w:r>
      <w:r w:rsidRPr="00D55A39">
        <w:rPr>
          <w:rFonts w:ascii="Times New Roman" w:eastAsia="Times New Roman" w:hAnsi="Times New Roman"/>
          <w:sz w:val="27"/>
          <w:szCs w:val="27"/>
          <w:lang w:eastAsia="ru-RU"/>
        </w:rPr>
        <w:t>основных частей православного богослужения</w:t>
      </w:r>
      <w:r w:rsidRPr="000D296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F9498B" w:rsidRPr="000D2960" w:rsidRDefault="00F9498B" w:rsidP="00F9498B">
      <w:pPr>
        <w:spacing w:after="24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экзаменационный билет входит пять вопросов – по одному из каждого раздела. Правильный и полный ответ на вопрос оценивается в 2</w:t>
      </w:r>
      <w:r w:rsidR="00EA263B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баллов</w:t>
      </w:r>
      <w:r w:rsidR="00EA263B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F9498B" w:rsidRDefault="00F9498B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263B" w:rsidRDefault="00EA263B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C940A8" w:rsidRDefault="00D73718" w:rsidP="004A34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ВОПРОСЫ ВСТУПИТЕЛЬНОГО ЭКЗАМЕНА</w:t>
      </w:r>
      <w:r w:rsidR="00C94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«ЗАКОН БОЖИЙ»</w:t>
      </w:r>
    </w:p>
    <w:p w:rsidR="00FD762F" w:rsidRPr="006D5FAD" w:rsidRDefault="00FD762F" w:rsidP="004A34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БИБЛЕЙСКАЯ ИСТОРИЯ ВЕТХОГО ЗАВЕТА</w:t>
      </w:r>
    </w:p>
    <w:p w:rsidR="00FD762F" w:rsidRDefault="00E01799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Библия. Название, определение, понятие о богодухновенности. Разделение книг по времени написания. Канонические и неканонические книги.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Законоположительные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исторические, учительные и пророческие книги. Язык, основные переводы</w:t>
      </w:r>
      <w:r w:rsidR="0091638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2B24" w:rsidRPr="00B9741D" w:rsidRDefault="00B9741D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Творение Богом мира. Ангельский мир. Дни творения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D1" w:rsidRPr="00461FD1" w:rsidRDefault="008923B9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t>Сотворение первых людей и их блаженная жизнь</w:t>
      </w:r>
      <w:r w:rsidR="0091638E"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раю.</w:t>
      </w:r>
      <w:r w:rsidR="00A93C0F"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 Грехопадение и его последствия. Обетование Спасителя.</w:t>
      </w:r>
      <w:r w:rsidR="0091638E"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762F" w:rsidRPr="00461FD1" w:rsidRDefault="0091638E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FD1">
        <w:rPr>
          <w:rFonts w:ascii="Times New Roman" w:eastAsia="Times New Roman" w:hAnsi="Times New Roman"/>
          <w:bCs/>
          <w:sz w:val="24"/>
          <w:szCs w:val="24"/>
          <w:lang w:eastAsia="ru-RU"/>
        </w:rPr>
        <w:t>Каин и Авель</w:t>
      </w:r>
      <w:r w:rsidR="008923B9" w:rsidRPr="00461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Потомки Каина и </w:t>
      </w:r>
      <w:proofErr w:type="spellStart"/>
      <w:r w:rsidR="008923B9" w:rsidRPr="00461FD1">
        <w:rPr>
          <w:rFonts w:ascii="Times New Roman" w:eastAsia="Times New Roman" w:hAnsi="Times New Roman"/>
          <w:bCs/>
          <w:sz w:val="24"/>
          <w:szCs w:val="24"/>
          <w:lang w:eastAsia="ru-RU"/>
        </w:rPr>
        <w:t>Сифа</w:t>
      </w:r>
      <w:proofErr w:type="spellEnd"/>
      <w:r w:rsidR="00CB0394" w:rsidRPr="00461F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61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D762F" w:rsidRPr="006D5FAD" w:rsidRDefault="0091638E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Всемирный потоп </w:t>
      </w:r>
    </w:p>
    <w:p w:rsidR="00FD762F" w:rsidRPr="006D5FAD" w:rsidRDefault="0091638E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Жизнь Ноя и его детей после потопа. </w:t>
      </w:r>
      <w:r w:rsidR="008923B9">
        <w:rPr>
          <w:rFonts w:ascii="Times New Roman" w:eastAsia="Times New Roman" w:hAnsi="Times New Roman"/>
          <w:bCs/>
          <w:sz w:val="24"/>
          <w:szCs w:val="24"/>
          <w:lang w:eastAsia="ru-RU"/>
        </w:rPr>
        <w:t>Потомки Ноя. Вавилонское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толпотворение </w:t>
      </w:r>
      <w:r w:rsidR="008923B9">
        <w:rPr>
          <w:rFonts w:ascii="Times New Roman" w:eastAsia="Times New Roman" w:hAnsi="Times New Roman"/>
          <w:bCs/>
          <w:sz w:val="24"/>
          <w:szCs w:val="24"/>
          <w:lang w:eastAsia="ru-RU"/>
        </w:rPr>
        <w:t>и рассеяние народов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923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идолопоклонства. 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История многострадального Иова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D762F" w:rsidRPr="006D5FAD" w:rsidRDefault="008923B9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Призвание Авраама и переселение его в обетованную землю. Аврам в Египте. Аврам р</w:t>
      </w:r>
      <w:r w:rsidR="00CB0394">
        <w:rPr>
          <w:rFonts w:ascii="Times New Roman" w:eastAsia="Times New Roman" w:hAnsi="Times New Roman"/>
          <w:sz w:val="24"/>
          <w:szCs w:val="24"/>
          <w:lang w:eastAsia="ru-RU"/>
        </w:rPr>
        <w:t>азлучается с Лотом. Освобождени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Лота из плена</w:t>
      </w:r>
      <w:r w:rsidR="00CB03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62F" w:rsidRPr="0091638E" w:rsidRDefault="00CB0394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Четвертое богоявление Аврааму. Рождение Измаила. Аврам получает имя Авраам. </w:t>
      </w:r>
      <w:r w:rsidR="00FD762F" w:rsidRPr="0091638E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Явление </w:t>
      </w:r>
      <w:r w:rsidR="0091638E" w:rsidRPr="0091638E">
        <w:rPr>
          <w:rFonts w:ascii="Times New Roman" w:eastAsia="Times New Roman" w:hAnsi="Times New Roman"/>
          <w:sz w:val="24"/>
          <w:szCs w:val="24"/>
          <w:lang w:eastAsia="ru-RU"/>
        </w:rPr>
        <w:t xml:space="preserve">Бога </w:t>
      </w:r>
      <w:r w:rsidR="00FD762F" w:rsidRPr="0091638E">
        <w:rPr>
          <w:rFonts w:ascii="Times New Roman" w:eastAsia="Times New Roman" w:hAnsi="Times New Roman"/>
          <w:sz w:val="24"/>
          <w:szCs w:val="24"/>
          <w:lang w:eastAsia="ru-RU"/>
        </w:rPr>
        <w:t xml:space="preserve">Аврааму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дуба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Мамрийского</w:t>
      </w:r>
      <w:proofErr w:type="spellEnd"/>
      <w:r w:rsidR="009163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762F" w:rsidRPr="0091638E">
        <w:rPr>
          <w:rFonts w:ascii="Times New Roman" w:eastAsia="Times New Roman" w:hAnsi="Times New Roman"/>
          <w:sz w:val="24"/>
          <w:szCs w:val="24"/>
          <w:lang w:eastAsia="ru-RU"/>
        </w:rPr>
        <w:t xml:space="preserve"> Гибель Содома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Гоморры</w:t>
      </w:r>
      <w:r w:rsidR="00FD762F" w:rsidRPr="009163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7CC3" w:rsidRDefault="00CB0394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Рождение Исаака и изгнание Агари. </w:t>
      </w:r>
      <w:r w:rsidR="00407CC3">
        <w:rPr>
          <w:rFonts w:ascii="Times New Roman" w:eastAsia="Times New Roman" w:hAnsi="Times New Roman"/>
          <w:sz w:val="24"/>
          <w:szCs w:val="24"/>
          <w:lang w:eastAsia="ru-RU"/>
        </w:rPr>
        <w:t>Принесение Исаака в жертву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Богу</w:t>
      </w:r>
      <w:r w:rsidR="00FF6C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7CC3" w:rsidRDefault="00CB0394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Смерть Сарры и ж</w:t>
      </w:r>
      <w:r w:rsidR="00407CC3">
        <w:rPr>
          <w:rFonts w:ascii="Times New Roman" w:eastAsia="Times New Roman" w:hAnsi="Times New Roman"/>
          <w:sz w:val="24"/>
          <w:szCs w:val="24"/>
          <w:lang w:eastAsia="ru-RU"/>
        </w:rPr>
        <w:t xml:space="preserve">енитьба Исаака. 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Смерть Авраама</w:t>
      </w:r>
      <w:r w:rsidR="00407C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7CC3" w:rsidRDefault="00CB0394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Сыновья Исаака: </w:t>
      </w:r>
      <w:r w:rsidR="00407CC3">
        <w:rPr>
          <w:rFonts w:ascii="Times New Roman" w:eastAsia="Times New Roman" w:hAnsi="Times New Roman"/>
          <w:sz w:val="24"/>
          <w:szCs w:val="24"/>
          <w:lang w:eastAsia="ru-RU"/>
        </w:rPr>
        <w:t xml:space="preserve">Исав и Иаков. 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Хитрость </w:t>
      </w:r>
      <w:proofErr w:type="spellStart"/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Ревекки</w:t>
      </w:r>
      <w:proofErr w:type="spellEnd"/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Иакова</w:t>
      </w:r>
      <w:r w:rsidR="00407C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30AE" w:rsidRPr="006D5FAD" w:rsidRDefault="009B30AE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Лестница Иакова</w:t>
      </w:r>
      <w:r w:rsidRPr="009B30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Иакова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Лавана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Иаков покидает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Встреча с Исавом. Дальней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ший путь Иакова к дубраве Мамре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7CC3" w:rsidRPr="006D5FAD" w:rsidRDefault="009B30AE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Братья продают Иосифа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измаильтянам</w:t>
      </w:r>
      <w:proofErr w:type="spellEnd"/>
      <w:r w:rsidR="00407CC3">
        <w:rPr>
          <w:rFonts w:ascii="Times New Roman" w:eastAsia="Times New Roman" w:hAnsi="Times New Roman"/>
          <w:sz w:val="24"/>
          <w:szCs w:val="24"/>
          <w:lang w:eastAsia="ru-RU"/>
        </w:rPr>
        <w:t>. Иосиф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Потифара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Сны фараона</w:t>
      </w:r>
      <w:r w:rsidR="00407C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30AE" w:rsidRDefault="009B30AE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Встреча </w:t>
      </w:r>
      <w:r w:rsidR="00407CC3">
        <w:rPr>
          <w:rFonts w:ascii="Times New Roman" w:eastAsia="Times New Roman" w:hAnsi="Times New Roman"/>
          <w:sz w:val="24"/>
          <w:szCs w:val="24"/>
          <w:lang w:eastAsia="ru-RU"/>
        </w:rPr>
        <w:t>Иосифа с братьями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Иосиф открывается братьям. </w:t>
      </w:r>
      <w:r w:rsidR="000C3875" w:rsidRPr="000C3875">
        <w:rPr>
          <w:rFonts w:ascii="Times New Roman" w:eastAsia="Times New Roman" w:hAnsi="Times New Roman"/>
          <w:sz w:val="24"/>
          <w:szCs w:val="24"/>
          <w:lang w:eastAsia="ru-RU"/>
        </w:rPr>
        <w:t>Переселение Иакова с семейством в Египет. Смерть Иакова и Иосифа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7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7CC3" w:rsidRDefault="00D63414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евреев в Египте после смерти Иосифа. Рождение и воспитание Моисея. Призвание Моисея</w:t>
      </w:r>
      <w:r w:rsidR="00407C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62F" w:rsidRPr="00407CC3" w:rsidRDefault="00D63414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Казни египетские. Установление праздника Пасхи. Исход из Египта. Чудесный переход через Красное (Чермное) море. </w:t>
      </w:r>
      <w:r w:rsidR="00407CC3" w:rsidRPr="00407CC3">
        <w:rPr>
          <w:rFonts w:ascii="Times New Roman" w:eastAsia="Times New Roman" w:hAnsi="Times New Roman"/>
          <w:sz w:val="24"/>
          <w:szCs w:val="24"/>
          <w:lang w:eastAsia="ru-RU"/>
        </w:rPr>
        <w:t>Пасха и исход евреев из Египта</w:t>
      </w:r>
      <w:r w:rsidR="00FD762F" w:rsidRPr="00407C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48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C0F">
        <w:rPr>
          <w:rFonts w:ascii="Times New Roman" w:eastAsia="Times New Roman" w:hAnsi="Times New Roman"/>
          <w:sz w:val="24"/>
          <w:szCs w:val="24"/>
          <w:lang w:eastAsia="ru-RU"/>
        </w:rPr>
        <w:t xml:space="preserve">Путь евреев к </w:t>
      </w:r>
      <w:proofErr w:type="spellStart"/>
      <w:r w:rsidR="00A93C0F">
        <w:rPr>
          <w:rFonts w:ascii="Times New Roman" w:eastAsia="Times New Roman" w:hAnsi="Times New Roman"/>
          <w:sz w:val="24"/>
          <w:szCs w:val="24"/>
          <w:lang w:eastAsia="ru-RU"/>
        </w:rPr>
        <w:t>Синаю</w:t>
      </w:r>
      <w:proofErr w:type="spellEnd"/>
      <w:r w:rsidR="00A93C0F">
        <w:rPr>
          <w:rFonts w:ascii="Times New Roman" w:eastAsia="Times New Roman" w:hAnsi="Times New Roman"/>
          <w:sz w:val="24"/>
          <w:szCs w:val="24"/>
          <w:lang w:eastAsia="ru-RU"/>
        </w:rPr>
        <w:t xml:space="preserve">. Пустыня Сур. Пустыня </w:t>
      </w:r>
      <w:proofErr w:type="spellStart"/>
      <w:r w:rsidR="00A93C0F">
        <w:rPr>
          <w:rFonts w:ascii="Times New Roman" w:eastAsia="Times New Roman" w:hAnsi="Times New Roman"/>
          <w:sz w:val="24"/>
          <w:szCs w:val="24"/>
          <w:lang w:eastAsia="ru-RU"/>
        </w:rPr>
        <w:t>Син</w:t>
      </w:r>
      <w:proofErr w:type="spellEnd"/>
      <w:r w:rsidR="00A93C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A93C0F">
        <w:rPr>
          <w:rFonts w:ascii="Times New Roman" w:eastAsia="Times New Roman" w:hAnsi="Times New Roman"/>
          <w:sz w:val="24"/>
          <w:szCs w:val="24"/>
          <w:lang w:eastAsia="ru-RU"/>
        </w:rPr>
        <w:t>Рефидим</w:t>
      </w:r>
      <w:proofErr w:type="spellEnd"/>
      <w:r w:rsidR="00A93C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37BF4" w:rsidRPr="00F37BF4" w:rsidRDefault="00ED480D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горы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Заключение Завета. Значение Синайского законодательства. Утверждение Завета жертвенной кровью. Нарушение Завета. Восстановление Завета. Построение походного храма и его устройство. Прообразовательное значение Скинии. Ветхозаветное священство. </w:t>
      </w:r>
      <w:r w:rsidR="00F37BF4">
        <w:rPr>
          <w:rFonts w:ascii="Times New Roman" w:eastAsia="Times New Roman" w:hAnsi="Times New Roman"/>
          <w:sz w:val="24"/>
          <w:szCs w:val="24"/>
          <w:lang w:eastAsia="ru-RU"/>
        </w:rPr>
        <w:t>Скини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37B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2487" w:rsidRDefault="00992487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Путь евреев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Ханаану. Гробы прихоти.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Асироф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Пустыня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Тридцать восемь лет в пустыне. Возмущение Корея,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Дафана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Авирона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Сомнения Моисея и Аарона. </w:t>
      </w:r>
      <w:r w:rsidR="00A93C0F">
        <w:rPr>
          <w:rFonts w:ascii="Times New Roman" w:eastAsia="Times New Roman" w:hAnsi="Times New Roman"/>
          <w:sz w:val="24"/>
          <w:szCs w:val="24"/>
          <w:lang w:eastAsia="ru-RU"/>
        </w:rPr>
        <w:t>Медный змей. Дальнейший путь к земле обетованной. П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оследние дни Моисея.</w:t>
      </w:r>
    </w:p>
    <w:p w:rsidR="00992487" w:rsidRDefault="00992487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Медный змей. Дальнейший путь к земле обетованной. Последние дни Моисея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0E4D" w:rsidRPr="00F37BF4" w:rsidRDefault="00992487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Завоевание земли обетованной. Чудесный переход через реку Иордан. Падение Иерихона. Взятие Гая. Хитрость жителей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Гаваона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Битва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Гаваона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Дальнейшее завоевание и разделение земли обетованной.</w:t>
      </w:r>
      <w:r w:rsidR="00A93C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741E" w:rsidRDefault="007440F8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 Судей. Политическое положение и религиозное состояние Израиля после смерти Иисуса Навина</w:t>
      </w:r>
      <w:r w:rsidR="00230E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Девора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0E4D">
        <w:rPr>
          <w:rFonts w:ascii="Times New Roman" w:eastAsia="Times New Roman" w:hAnsi="Times New Roman"/>
          <w:sz w:val="24"/>
          <w:szCs w:val="24"/>
          <w:lang w:eastAsia="ru-RU"/>
        </w:rPr>
        <w:t>Гедеон.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Иеффай</w:t>
      </w:r>
      <w:proofErr w:type="spellEnd"/>
      <w:r w:rsidR="000774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23E" w:rsidRDefault="007440F8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Самсон</w:t>
      </w:r>
      <w:r w:rsidR="005F22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Первосвященник и судья Илий. Рождение, воспитание и призвание к пророческому служению Самуила. </w:t>
      </w:r>
      <w:r w:rsidR="005F223E">
        <w:rPr>
          <w:rFonts w:ascii="Times New Roman" w:eastAsia="Times New Roman" w:hAnsi="Times New Roman"/>
          <w:sz w:val="24"/>
          <w:szCs w:val="24"/>
          <w:lang w:eastAsia="ru-RU"/>
        </w:rPr>
        <w:t xml:space="preserve">Саул, первый царь еврейский.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Гибель династии Илия и пленение Ковчега. Самуил – пророк и судья. </w:t>
      </w:r>
    </w:p>
    <w:p w:rsidR="00004C6B" w:rsidRDefault="00004C6B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царей. Помазание Саула на царство. Саул побеждает аммонитян. Первое и второе непослушания Саула. </w:t>
      </w:r>
      <w:r w:rsidR="00A93C0F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Руфи.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Помазание Давида на царство. Победа Давида над Голиафом. Слава Давида и ревность Саула. Открытое преследование Давида Саулом. Смерть Саула и С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амуила.</w:t>
      </w:r>
    </w:p>
    <w:p w:rsidR="00461FD1" w:rsidRDefault="00431C56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Воцарение Давида. Иерусалим – столица царства Давида. Расширение и укрепление царства Еврейского. Нравственное падение Давида. Мятеж </w:t>
      </w:r>
      <w:proofErr w:type="spellStart"/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t>Авессалома</w:t>
      </w:r>
      <w:proofErr w:type="spellEnd"/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. Воцарение Соломона и смерть Давида. </w:t>
      </w:r>
      <w:r w:rsidR="005F223E"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Победа Давида над Голиафом. Царь Давид. </w:t>
      </w:r>
    </w:p>
    <w:p w:rsidR="0007741E" w:rsidRPr="00461FD1" w:rsidRDefault="001E42E5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Соломон – мудрый судья и правитель. Сооружение Иерусалимского храма. Богатство Соломона и его нравственное падение. </w:t>
      </w:r>
      <w:r w:rsidR="0007741E"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Царь </w:t>
      </w:r>
      <w:r w:rsidR="005F223E" w:rsidRPr="00461FD1">
        <w:rPr>
          <w:rFonts w:ascii="Times New Roman" w:eastAsia="Times New Roman" w:hAnsi="Times New Roman"/>
          <w:sz w:val="24"/>
          <w:szCs w:val="24"/>
          <w:lang w:eastAsia="ru-RU"/>
        </w:rPr>
        <w:t>Соломон.</w:t>
      </w:r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2869" w:rsidRPr="00461FD1">
        <w:rPr>
          <w:rFonts w:ascii="Times New Roman" w:eastAsia="Times New Roman" w:hAnsi="Times New Roman"/>
          <w:sz w:val="24"/>
          <w:szCs w:val="24"/>
          <w:lang w:eastAsia="ru-RU"/>
        </w:rPr>
        <w:t>Разделение царства Еврейск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ого на Иудейское и Израильское.</w:t>
      </w:r>
    </w:p>
    <w:p w:rsidR="00EA149C" w:rsidRDefault="00EA149C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Краткий обзор истории царств</w:t>
      </w:r>
      <w:r w:rsidR="003D21FC">
        <w:rPr>
          <w:rFonts w:ascii="Times New Roman" w:eastAsia="Times New Roman" w:hAnsi="Times New Roman"/>
          <w:sz w:val="24"/>
          <w:szCs w:val="24"/>
          <w:lang w:eastAsia="ru-RU"/>
        </w:rPr>
        <w:t>а Израильского (930-721 гг. до н.э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="003D21FC">
        <w:rPr>
          <w:rFonts w:ascii="Times New Roman" w:eastAsia="Times New Roman" w:hAnsi="Times New Roman"/>
          <w:sz w:val="24"/>
          <w:szCs w:val="24"/>
          <w:lang w:eastAsia="ru-RU"/>
        </w:rPr>
        <w:t>. Пророки И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лия, Елисей, Иона, </w:t>
      </w:r>
      <w:proofErr w:type="spellStart"/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Амос</w:t>
      </w:r>
      <w:proofErr w:type="spellEnd"/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Осия</w:t>
      </w:r>
      <w:proofErr w:type="spellEnd"/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2E" w:rsidRDefault="003D21FC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обзор истории царства Иудейского (930-586 гг. до н.э.). </w:t>
      </w:r>
      <w:r w:rsidR="005F223E">
        <w:rPr>
          <w:rFonts w:ascii="Times New Roman" w:eastAsia="Times New Roman" w:hAnsi="Times New Roman"/>
          <w:sz w:val="24"/>
          <w:szCs w:val="24"/>
          <w:lang w:eastAsia="ru-RU"/>
        </w:rPr>
        <w:t>Пророк Исаия. Пророк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еремия. Малые пророки в Иудее до вавилонского плена: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Авдий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Иоиль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Михей, Наум, Аввакум,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Софония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D622E" w:rsidRDefault="003D21FC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Вавилонский плен. Пророк Иезекииль. </w:t>
      </w:r>
      <w:r w:rsidR="003D622E">
        <w:rPr>
          <w:rFonts w:ascii="Times New Roman" w:eastAsia="Times New Roman" w:hAnsi="Times New Roman"/>
          <w:sz w:val="24"/>
          <w:szCs w:val="24"/>
          <w:lang w:eastAsia="ru-RU"/>
        </w:rPr>
        <w:t>Пророк Даниил. Друзья пророка Даниила в печи вавилонско</w:t>
      </w:r>
      <w:r w:rsidR="00274510">
        <w:rPr>
          <w:rFonts w:ascii="Times New Roman" w:eastAsia="Times New Roman" w:hAnsi="Times New Roman"/>
          <w:sz w:val="24"/>
          <w:szCs w:val="24"/>
          <w:lang w:eastAsia="ru-RU"/>
        </w:rPr>
        <w:t>й. Падение вавилонского царства. Пророк Даниил, брошенный на растерзание львам.</w:t>
      </w:r>
      <w:r w:rsidR="003D62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4510" w:rsidRDefault="003D622E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Возвращение иудеев из плена Вавилонского</w:t>
      </w:r>
      <w:r w:rsidR="0027451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D5B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Пророки </w:t>
      </w:r>
      <w:proofErr w:type="spellStart"/>
      <w:r w:rsidR="002D5BA4">
        <w:rPr>
          <w:rFonts w:ascii="Times New Roman" w:eastAsia="Times New Roman" w:hAnsi="Times New Roman"/>
          <w:sz w:val="24"/>
          <w:szCs w:val="24"/>
          <w:lang w:eastAsia="ru-RU"/>
        </w:rPr>
        <w:t>Аггей</w:t>
      </w:r>
      <w:proofErr w:type="spellEnd"/>
      <w:r w:rsidR="002D5B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D5BA4">
        <w:rPr>
          <w:rFonts w:ascii="Times New Roman" w:eastAsia="Times New Roman" w:hAnsi="Times New Roman"/>
          <w:sz w:val="24"/>
          <w:szCs w:val="24"/>
          <w:lang w:eastAsia="ru-RU"/>
        </w:rPr>
        <w:t>Захария</w:t>
      </w:r>
      <w:proofErr w:type="spellEnd"/>
      <w:r w:rsidR="002D5BA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2D5BA4">
        <w:rPr>
          <w:rFonts w:ascii="Times New Roman" w:eastAsia="Times New Roman" w:hAnsi="Times New Roman"/>
          <w:sz w:val="24"/>
          <w:szCs w:val="24"/>
          <w:lang w:eastAsia="ru-RU"/>
        </w:rPr>
        <w:t>Малахия</w:t>
      </w:r>
      <w:proofErr w:type="spellEnd"/>
      <w:r w:rsidR="002D5B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74510">
        <w:rPr>
          <w:rFonts w:ascii="Times New Roman" w:eastAsia="Times New Roman" w:hAnsi="Times New Roman"/>
          <w:sz w:val="24"/>
          <w:szCs w:val="24"/>
          <w:lang w:eastAsia="ru-RU"/>
        </w:rPr>
        <w:t>Сооружение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храма. </w:t>
      </w:r>
      <w:r w:rsidR="00274510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священника Ездры. Деятельность Неемии. </w:t>
      </w:r>
      <w:r w:rsidRPr="003D622E">
        <w:rPr>
          <w:rFonts w:ascii="Times New Roman" w:eastAsia="Times New Roman" w:hAnsi="Times New Roman"/>
          <w:sz w:val="24"/>
          <w:szCs w:val="24"/>
          <w:lang w:eastAsia="ru-RU"/>
        </w:rPr>
        <w:t xml:space="preserve">Греческое владычество. </w:t>
      </w:r>
      <w:r w:rsidR="00274510">
        <w:rPr>
          <w:rFonts w:ascii="Times New Roman" w:eastAsia="Times New Roman" w:hAnsi="Times New Roman"/>
          <w:sz w:val="24"/>
          <w:szCs w:val="24"/>
          <w:lang w:eastAsia="ru-RU"/>
        </w:rPr>
        <w:t xml:space="preserve">Иудея под властью царей Египетских. Перевод </w:t>
      </w:r>
      <w:r w:rsidRPr="003D622E">
        <w:rPr>
          <w:rFonts w:ascii="Times New Roman" w:eastAsia="Times New Roman" w:hAnsi="Times New Roman"/>
          <w:sz w:val="24"/>
          <w:szCs w:val="24"/>
          <w:lang w:eastAsia="ru-RU"/>
        </w:rPr>
        <w:t>Священного Писания на греческий язык.</w:t>
      </w:r>
      <w:r w:rsidR="002745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622E" w:rsidRDefault="003D622E" w:rsidP="004A34B0">
      <w:pPr>
        <w:numPr>
          <w:ilvl w:val="0"/>
          <w:numId w:val="1"/>
        </w:numPr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4510">
        <w:rPr>
          <w:rFonts w:ascii="Times New Roman" w:eastAsia="Times New Roman" w:hAnsi="Times New Roman"/>
          <w:sz w:val="24"/>
          <w:szCs w:val="24"/>
          <w:lang w:eastAsia="ru-RU"/>
        </w:rPr>
        <w:t>Иудея под властью царей сирийских. Освободительная война под предводительством Маккавеев. Правление Маккавейской (</w:t>
      </w:r>
      <w:proofErr w:type="spellStart"/>
      <w:r w:rsidR="00274510">
        <w:rPr>
          <w:rFonts w:ascii="Times New Roman" w:eastAsia="Times New Roman" w:hAnsi="Times New Roman"/>
          <w:sz w:val="24"/>
          <w:szCs w:val="24"/>
          <w:lang w:eastAsia="ru-RU"/>
        </w:rPr>
        <w:t>Асмонейской</w:t>
      </w:r>
      <w:proofErr w:type="spellEnd"/>
      <w:r w:rsidR="00274510">
        <w:rPr>
          <w:rFonts w:ascii="Times New Roman" w:eastAsia="Times New Roman" w:hAnsi="Times New Roman"/>
          <w:sz w:val="24"/>
          <w:szCs w:val="24"/>
          <w:lang w:eastAsia="ru-RU"/>
        </w:rPr>
        <w:t>) династии. Период римского владычества. Царь Ирод. Религиозно-нравственное состояние иудеев перед пришествием в мир Спасителя. Фарисеи. Саддукеи. Ессеи.</w:t>
      </w:r>
      <w:r w:rsidR="006E173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Всеобщее ожидание Спасителя. Иудейские рассеяния. Состояние языческого мира.</w:t>
      </w:r>
      <w:r w:rsidR="002745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762F" w:rsidRPr="006D5FAD" w:rsidRDefault="00FD762F" w:rsidP="004A34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БИБЛЕЙСКАЯ ИСТОРИЯ НОВОГО ЗАВЕТА</w:t>
      </w:r>
    </w:p>
    <w:p w:rsidR="00F83E7E" w:rsidRDefault="00F83E7E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Законоположительные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исторические, учительные и пророческие книги Нового Завета. Евангелие. Значение слова «евангелие». Происхождение Евангелий. Время и место написания, символы Евангелий и евангелистов, краткие сведен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ия о Евангелиях и евангелистах.</w:t>
      </w:r>
    </w:p>
    <w:p w:rsidR="0082329E" w:rsidRDefault="0082329E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Палестина во время земной жизни Господа нашего Иисуса Христа. Географическое описание Палестины. Политическое положение Палестины. Религиозно-нравственное состояние еврейского народа. </w:t>
      </w:r>
    </w:p>
    <w:p w:rsidR="00F741F3" w:rsidRDefault="00F741F3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Рождество Пресвятой Богородицы, Ее воспитание при храме и жизнь в Назарете.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Благовестие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Захарии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Благовещение Пресвятой Богородице. </w:t>
      </w:r>
    </w:p>
    <w:p w:rsidR="00DF208C" w:rsidRPr="001B1401" w:rsidRDefault="00DF208C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Пресвятой Девой Марией праведной Елизаветы. Рождение Иоанна Предтечи. Откровение праведному Иосифу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Боговоплощении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Рождество Христово. Поклонение пастухов. Обрезание и сретение Господне. </w:t>
      </w:r>
    </w:p>
    <w:p w:rsidR="00461FD1" w:rsidRDefault="001B1401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Поклонение волхвов. Бегство Святого Семейства в Египет и избиение </w:t>
      </w:r>
      <w:proofErr w:type="spellStart"/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t>вифлеемских</w:t>
      </w:r>
      <w:proofErr w:type="spellEnd"/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младенц</w:t>
      </w:r>
      <w:r w:rsidR="00230D20"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ев. Смерть Ирода и возвращение </w:t>
      </w:r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Святого Семейства на родину. Жизнь Иисуса Христа в 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Назарете. Отрок Иисус в храме. </w:t>
      </w:r>
    </w:p>
    <w:p w:rsidR="00230D20" w:rsidRPr="00461FD1" w:rsidRDefault="00C94BAB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D1">
        <w:rPr>
          <w:rFonts w:ascii="Times New Roman" w:eastAsia="Times New Roman" w:hAnsi="Times New Roman"/>
          <w:sz w:val="24"/>
          <w:szCs w:val="24"/>
          <w:lang w:eastAsia="ru-RU"/>
        </w:rPr>
        <w:t>Святой Иоанн Крес</w:t>
      </w:r>
      <w:r w:rsidR="00CF5936" w:rsidRP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титель. Его жизнь и проповедь. Явление Иисуса Христа 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народу. Крещение Иисуса Христа.</w:t>
      </w:r>
    </w:p>
    <w:p w:rsidR="00C94BAB" w:rsidRDefault="00C94BAB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BAB"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Искушение в пустыне. Возвращение Иисуса Христа на Иордан, Его первые ученики. 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Первое чудо в Кане Галилейской.</w:t>
      </w:r>
    </w:p>
    <w:p w:rsidR="00200180" w:rsidRDefault="00200180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Переселение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Капернаум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Христос в Иерусалиме на празднике Пасхи. Изгнание торгующих из храма. Беседа Иисуса Христа с Никодимом. Проповедь Иисуса Христа в Иудее и последнее свидетельство о Нем Иоанна Крестителя. Беседа Иисуса Христа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самарянкой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E7875" w:rsidRPr="008E7875" w:rsidRDefault="008E7875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аочное исцеление сына царедворца. Проповедь </w:t>
      </w:r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>Христа в На</w:t>
      </w:r>
      <w:r w:rsidR="00393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заретской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синагоге. Чудесный лов рыбы </w:t>
      </w:r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>и призвание первых учеников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апостольское служение</w:t>
      </w:r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Исцеление бесноватого в </w:t>
      </w:r>
      <w:proofErr w:type="spellStart"/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>Капернаумской</w:t>
      </w:r>
      <w:proofErr w:type="spellEnd"/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синагоге. Исцеление тещи Петра и многих больных в </w:t>
      </w:r>
      <w:proofErr w:type="spellStart"/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>Капернауме</w:t>
      </w:r>
      <w:proofErr w:type="spellEnd"/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Исцеление расслабленного в </w:t>
      </w:r>
      <w:proofErr w:type="spellStart"/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>Капернауме</w:t>
      </w:r>
      <w:proofErr w:type="spellEnd"/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>. Призвание Левия-Матфея к апостольскому служению.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E7875" w:rsidRDefault="008E7875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>Иисус Христ</w:t>
      </w:r>
      <w:r w:rsidR="001A6A84">
        <w:rPr>
          <w:rFonts w:ascii="Times New Roman" w:eastAsia="Times New Roman" w:hAnsi="Times New Roman"/>
          <w:bCs/>
          <w:sz w:val="24"/>
          <w:szCs w:val="24"/>
          <w:lang w:eastAsia="ru-RU"/>
        </w:rPr>
        <w:t>ос в Иерусалиме на второй Пасхе. И</w:t>
      </w:r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сцеление расслабленного при </w:t>
      </w:r>
      <w:proofErr w:type="spellStart"/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>Овчей</w:t>
      </w:r>
      <w:proofErr w:type="spellEnd"/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купели. Срывание колосьев и спор о субботе. Исцеление сухорукого. </w:t>
      </w:r>
      <w:r w:rsidR="001A6A8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8E7875">
        <w:rPr>
          <w:rFonts w:ascii="Times New Roman" w:eastAsia="Times New Roman" w:hAnsi="Times New Roman"/>
          <w:bCs/>
          <w:sz w:val="24"/>
          <w:szCs w:val="24"/>
          <w:lang w:eastAsia="ru-RU"/>
        </w:rPr>
        <w:t>збрание двенадцати апосто</w:t>
      </w:r>
      <w:r w:rsidR="00461FD1">
        <w:rPr>
          <w:rFonts w:ascii="Times New Roman" w:eastAsia="Times New Roman" w:hAnsi="Times New Roman"/>
          <w:bCs/>
          <w:sz w:val="24"/>
          <w:szCs w:val="24"/>
          <w:lang w:eastAsia="ru-RU"/>
        </w:rPr>
        <w:t>лов.</w:t>
      </w:r>
    </w:p>
    <w:p w:rsidR="001A6A84" w:rsidRPr="008E7875" w:rsidRDefault="001A6A84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Нагорная проповедь</w:t>
      </w:r>
      <w:r w:rsidR="00461F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87302" w:rsidRPr="00F87302" w:rsidRDefault="00B27014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Исцеление прокаженного. Исцеление слуги сотника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Капернауме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Воскрешение сына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вдовы. По</w:t>
      </w:r>
      <w:r w:rsidR="003937A6">
        <w:rPr>
          <w:rFonts w:ascii="Times New Roman" w:eastAsia="Times New Roman" w:hAnsi="Times New Roman"/>
          <w:sz w:val="24"/>
          <w:szCs w:val="24"/>
          <w:lang w:eastAsia="ru-RU"/>
        </w:rPr>
        <w:t xml:space="preserve">сольство Иоанна Крестителя к Иисусу Христу. Иисус Христос в доме Симона-фарисея. </w:t>
      </w:r>
      <w:r w:rsidR="00393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Исцеление бесноватого и богохульство фарисеев. </w:t>
      </w:r>
    </w:p>
    <w:p w:rsidR="00F87302" w:rsidRPr="00F87302" w:rsidRDefault="00F87302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Учение в притчах о Царствии Божием. Притча о сеятеле, притча о горчичном зерне, притча о закваске, притча о сокровище на поле и купце, ищущем драгоценную жемчужину, притча о пшенице и плевелах. </w:t>
      </w:r>
    </w:p>
    <w:p w:rsidR="006F7C1C" w:rsidRDefault="00F87302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Укрощение бури. Исцеление бесноватого в стране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Гадаринской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Исцеление кровоточивой женщины и воскреш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ение дочери начальника синагоги</w:t>
      </w:r>
      <w:r w:rsidR="006F7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7C1C" w:rsidRDefault="00F87302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Отправление апостолов на проповедь. </w:t>
      </w:r>
      <w:r w:rsidR="006F7C1C">
        <w:rPr>
          <w:rFonts w:ascii="Times New Roman" w:eastAsia="Times New Roman" w:hAnsi="Times New Roman"/>
          <w:sz w:val="24"/>
          <w:szCs w:val="24"/>
          <w:lang w:eastAsia="ru-RU"/>
        </w:rPr>
        <w:t xml:space="preserve">Смерть Иоанна Крестителя. </w:t>
      </w:r>
    </w:p>
    <w:p w:rsidR="002E5186" w:rsidRPr="002E5186" w:rsidRDefault="002E5186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Чудесное насыщение пятью </w:t>
      </w:r>
      <w:r w:rsidRPr="002E5186">
        <w:rPr>
          <w:rFonts w:ascii="Times New Roman" w:eastAsia="Times New Roman" w:hAnsi="Times New Roman"/>
          <w:bCs/>
          <w:sz w:val="24"/>
          <w:szCs w:val="24"/>
          <w:lang w:eastAsia="ru-RU"/>
        </w:rPr>
        <w:t>хлебами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двумя </w:t>
      </w:r>
      <w:r w:rsidRPr="002E5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рыбами.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Хождение Иисуса Христа по воде</w:t>
      </w:r>
      <w:r w:rsidRPr="002E5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Беседа в </w:t>
      </w:r>
      <w:proofErr w:type="spellStart"/>
      <w:r w:rsidRPr="002E5186">
        <w:rPr>
          <w:rFonts w:ascii="Times New Roman" w:eastAsia="Times New Roman" w:hAnsi="Times New Roman"/>
          <w:bCs/>
          <w:sz w:val="24"/>
          <w:szCs w:val="24"/>
          <w:lang w:eastAsia="ru-RU"/>
        </w:rPr>
        <w:t>Капернаумской</w:t>
      </w:r>
      <w:proofErr w:type="spellEnd"/>
      <w:r w:rsidRPr="002E51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синагоге о Хлебе Жизни. </w:t>
      </w:r>
    </w:p>
    <w:p w:rsidR="002E5186" w:rsidRPr="002E5186" w:rsidRDefault="002E5186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Беседа с фарисеями о предании старцев. Исцеление дочери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сирофиникиянки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Исповедание апостолом Петром тайны Сына Человеческого. Преображение Господне. Исцеление бесноватого отрока-лунатика. </w:t>
      </w:r>
      <w:r w:rsidR="00FB3A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Иисус Христос в Иерусалиме на празднике Кущей. </w:t>
      </w:r>
    </w:p>
    <w:p w:rsidR="003226DC" w:rsidRPr="003226DC" w:rsidRDefault="00FB3AAC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Женщина, взятая в прелюбодеянии перед судом Спасителя. Покушение фарисеев побить камнями Иисуса Христа. Исцеление слепорожденного. </w:t>
      </w:r>
      <w:r w:rsidR="003226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Притча о добром пастыре. Христос на празднике Обновления. </w:t>
      </w:r>
    </w:p>
    <w:p w:rsidR="003226DC" w:rsidRPr="0039050A" w:rsidRDefault="003226DC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Притчи о пропавшей овце, о потерянной драхме, о блудном сыне, о милосердном самарянине, о мытаре и фарисее, о судье неправедном. </w:t>
      </w:r>
    </w:p>
    <w:p w:rsidR="0039050A" w:rsidRPr="003226DC" w:rsidRDefault="0039050A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 Христа с богатым юношей о богатстве. Притча о богаче и нищем Лазаре. Исцеление десяти прокаженных. Учение Иисуса Христа о браке и безбрачии. Благословение детей.</w:t>
      </w:r>
    </w:p>
    <w:p w:rsidR="00FD762F" w:rsidRDefault="0049287C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Притча о виноградарях, призванных на работу в разное время дня. </w:t>
      </w:r>
      <w:r w:rsidR="00FD762F" w:rsidRPr="006D5FAD">
        <w:rPr>
          <w:rFonts w:ascii="Times New Roman" w:eastAsia="Times New Roman" w:hAnsi="Times New Roman"/>
          <w:sz w:val="24"/>
          <w:szCs w:val="24"/>
          <w:lang w:eastAsia="ru-RU"/>
        </w:rPr>
        <w:t>Воскрешение Лазаря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впечатление от чуда</w:t>
      </w:r>
      <w:r w:rsidR="00FD762F" w:rsidRPr="006D5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членов Синедриона. </w:t>
      </w:r>
    </w:p>
    <w:p w:rsidR="0049287C" w:rsidRDefault="0049287C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Христос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Ефраиме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последнее путешествие в Иерусалим на праздник Пасхи. Исцеление слепого у Иерихонских ворот. Обращение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Закхея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Христос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Вифании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шесть дней до Пасхи. Вход Господень в Иерусалим. </w:t>
      </w:r>
    </w:p>
    <w:p w:rsidR="00021FF7" w:rsidRPr="006D5FAD" w:rsidRDefault="00021FF7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Великий Понедельник: проклятие бесплодной смоковницы, второе изгнание торгующих их храма, прославляющие Господа дети. Великий Вторник: последнее посещение храма и полный разрыв с духовными руководителями еврейского народа, притча о двух сыновьях, притча о злых виноградарях. </w:t>
      </w:r>
    </w:p>
    <w:p w:rsidR="0005572F" w:rsidRDefault="00021FF7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72F">
        <w:rPr>
          <w:rFonts w:ascii="Times New Roman" w:eastAsia="Times New Roman" w:hAnsi="Times New Roman"/>
          <w:sz w:val="24"/>
          <w:szCs w:val="24"/>
          <w:lang w:eastAsia="ru-RU"/>
        </w:rPr>
        <w:t>Великий Вторник: вопрос фарисеев о подати кесарю</w:t>
      </w:r>
      <w:r w:rsidR="00163495" w:rsidRPr="0005572F">
        <w:rPr>
          <w:rFonts w:ascii="Times New Roman" w:eastAsia="Times New Roman" w:hAnsi="Times New Roman"/>
          <w:sz w:val="24"/>
          <w:szCs w:val="24"/>
          <w:lang w:eastAsia="ru-RU"/>
        </w:rPr>
        <w:t>, вопрос саддукеев о воскресении мертвых, вопрос книжника о наибольшей заповеди в законе, обличительная речь Христа против книжников и фарисеев, л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епта вдовы, встреча с </w:t>
      </w:r>
      <w:proofErr w:type="spellStart"/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еллинами</w:t>
      </w:r>
      <w:proofErr w:type="spellEnd"/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572F" w:rsidRDefault="00163495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72F">
        <w:rPr>
          <w:rFonts w:ascii="Times New Roman" w:eastAsia="Times New Roman" w:hAnsi="Times New Roman"/>
          <w:sz w:val="24"/>
          <w:szCs w:val="24"/>
          <w:lang w:eastAsia="ru-RU"/>
        </w:rPr>
        <w:t>Великий Вторник: пророчество Христа о разрушении Иерусалима, пророчество Христа о будущем Ц</w:t>
      </w:r>
      <w:r w:rsidR="0005572F">
        <w:rPr>
          <w:rFonts w:ascii="Times New Roman" w:eastAsia="Times New Roman" w:hAnsi="Times New Roman"/>
          <w:sz w:val="24"/>
          <w:szCs w:val="24"/>
          <w:lang w:eastAsia="ru-RU"/>
        </w:rPr>
        <w:t>еркви и о втором Его пришествии, притча</w:t>
      </w:r>
      <w:r w:rsidR="009327AD" w:rsidRPr="0005572F">
        <w:rPr>
          <w:rFonts w:ascii="Times New Roman" w:eastAsia="Times New Roman" w:hAnsi="Times New Roman"/>
          <w:sz w:val="24"/>
          <w:szCs w:val="24"/>
          <w:lang w:eastAsia="ru-RU"/>
        </w:rPr>
        <w:t xml:space="preserve"> о десяти девах,</w:t>
      </w:r>
      <w:r w:rsidR="000557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притча</w:t>
      </w:r>
      <w:r w:rsidR="00BC2B6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талантах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27AD" w:rsidRPr="0005572F" w:rsidRDefault="00BC2B63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Великий Вторник: беседа о Страшном С</w:t>
      </w:r>
      <w:r w:rsidR="009327AD" w:rsidRPr="0005572F">
        <w:rPr>
          <w:rFonts w:ascii="Times New Roman" w:eastAsia="Times New Roman" w:hAnsi="Times New Roman"/>
          <w:sz w:val="24"/>
          <w:szCs w:val="24"/>
          <w:lang w:eastAsia="ru-RU"/>
        </w:rPr>
        <w:t>уде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Великая Среда: предательство Иуды. </w:t>
      </w:r>
    </w:p>
    <w:p w:rsidR="00FB6FCA" w:rsidRDefault="00FB6FCA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Великий Четверг: Тайная вечеря, Иуда покидает пасхальную трапезу, установление Т</w:t>
      </w:r>
      <w:r w:rsidR="00FD762F" w:rsidRPr="009327AD">
        <w:rPr>
          <w:rFonts w:ascii="Times New Roman" w:eastAsia="Times New Roman" w:hAnsi="Times New Roman"/>
          <w:sz w:val="24"/>
          <w:szCs w:val="24"/>
          <w:lang w:eastAsia="ru-RU"/>
        </w:rPr>
        <w:t>аинства Евхаристии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прощальная беседа с 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учениками, на пути в </w:t>
      </w:r>
      <w:proofErr w:type="spellStart"/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Гефсиманию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FCA" w:rsidRDefault="00FB6FCA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Гефсиманская молитва. Предательский поцелуй Иуды. На допросе у первосвященника Анны. Отречение Пет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ра. Суд Синедриона. Смерть Иуды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57DE" w:rsidRDefault="00FB6FCA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7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Великая Пятница: Иисус Христос на суде у Понтия Пилата. Крестный путь Иисуса Христа на Голгофу.</w:t>
      </w:r>
      <w:r w:rsidR="00C857DE" w:rsidRPr="00C857D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Распятие и Крестная смерть Иисуса Христа. Посл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е распятия и смерти, погребение</w:t>
      </w:r>
      <w:r w:rsidR="00C857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3355" w:rsidRDefault="0007741E" w:rsidP="00C940A8">
      <w:pPr>
        <w:numPr>
          <w:ilvl w:val="0"/>
          <w:numId w:val="2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7D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Воскресение </w:t>
      </w:r>
      <w:r w:rsidR="00C857DE" w:rsidRPr="00C857DE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Христово. Явление воскресшего Христа Марии Магдалине и другим апостолам. Реакция Синедриона. Явление воскресшего Иисуса Христа двум ученикам на пути в </w:t>
      </w:r>
      <w:proofErr w:type="spellStart"/>
      <w:r w:rsidR="00C857DE" w:rsidRPr="00C857DE">
        <w:rPr>
          <w:rFonts w:ascii="Times New Roman" w:eastAsia="Times New Roman" w:hAnsi="Times New Roman"/>
          <w:sz w:val="24"/>
          <w:szCs w:val="24"/>
          <w:lang w:eastAsia="ru-RU"/>
        </w:rPr>
        <w:t>Эммаус</w:t>
      </w:r>
      <w:proofErr w:type="spellEnd"/>
      <w:r w:rsidR="00C857DE" w:rsidRPr="00C857DE">
        <w:rPr>
          <w:rFonts w:ascii="Times New Roman" w:eastAsia="Times New Roman" w:hAnsi="Times New Roman"/>
          <w:sz w:val="24"/>
          <w:szCs w:val="24"/>
          <w:lang w:eastAsia="ru-RU"/>
        </w:rPr>
        <w:t xml:space="preserve">. Явление воскресшего Господа всем апостолам, кроме Фомы. Явление Иисуса Христа одиннадцати апостолам. Явление Христа апостолам на Тивериадском озере. Явление Христа Своим последователям на горе в Галилее. Вознесение Господне. </w:t>
      </w:r>
      <w:r w:rsidR="00483355">
        <w:rPr>
          <w:rFonts w:ascii="Times New Roman" w:eastAsia="Times New Roman" w:hAnsi="Times New Roman"/>
          <w:sz w:val="24"/>
          <w:szCs w:val="24"/>
          <w:lang w:eastAsia="ru-RU"/>
        </w:rPr>
        <w:t>Соше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ствие Святого Духа на апостолов</w:t>
      </w:r>
      <w:r w:rsidR="004833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62F" w:rsidRPr="00C940A8" w:rsidRDefault="00FD762F" w:rsidP="00C940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0A8">
        <w:rPr>
          <w:rFonts w:ascii="Times New Roman" w:eastAsia="Times New Roman" w:hAnsi="Times New Roman"/>
          <w:b/>
          <w:sz w:val="24"/>
          <w:szCs w:val="24"/>
          <w:lang w:eastAsia="ru-RU"/>
        </w:rPr>
        <w:t>КАТЕХИЗИС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Понятие о Символе веры; его происхождение. Понятие о Вселенском Соборе. Число Вселенских Соборов. Разделение Символа веры на члены, краткое содержание их.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Первый член Символа веры. Понятие о вере в Бога. Необходимость веры. Исповедание ее. Единство Божие. Непостижимость существа Божия. Учение священного Писания о существе и свойствах Божиих.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Смысл слов: «Верую во единого бога Отца». Учение о Пресвятой Троице в Ветхом и Новом Завете. Непостижимость тайны Пресвятой Троицы. Личные свойства и 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равночестность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Святой Троицы.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Учение о Боге-Вседержителе и творце мира. Мир невидимый: ангелы, понятие о них, время сотворения их, ангелы-хранители. Злые духи-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диаволы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История сотворения видимого мира Особенности создания человека. Образ Божий в человеке. Понятие о душе человека, о рае и о древе жизни. Цель создания Евы из ребра Адама. Назначение человека.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член Символа веры. Учение о Втором Лице Пресвятой Троицы. Объяснение слов: «Света от света, бога истинна от Бога истинна,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рожденна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не 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сотворенна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единосущна Отцу,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Имже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вся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быша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Третий член Символа веры. Сошествие с небес Сына Божия. Цель сошествия и его всеобщее значение. Понятие о грехе. Источник греха. История грехопадения первых людей. Последствия греха.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Обетование о Спасителе. Польза этого обещания для людей. Неоднократное повторение его. Воплощение Сына Божия. Откуда заимствовано слово «воплощение»? Значение слова «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вочеловечшася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». Учение о Деве Марии,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Приснодеве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Богородице.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Четвертый член Символа веры. Объяснение причин осуждения безгрешного Иисуса Христа на распятие. Значение слов: «при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Понтийстем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Пилате», «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страдавша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погребенна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». Значение слов: «За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Пятый член Символа веры. Значение воскресения Христова. Состояние Спасителя после смерти до воскресения. Понятие об аде. Цель сошествия Иисуса Христа во ад. Смысл выражения: «По писанием». Как узнали, что Иисус Христос воскрес? Цель явлений воскресшего Господа.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Шестой член Символа веры. Воскресение Иисуса Христа и Его вознесение. Понимание слов: «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Седяща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одесную Отца».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Седьмой член Символа веры. Учение Священного Писания о втором пришествии Христовом, о будущем суде и бесконечном царстве. Отличие второго пришествия от первого. Всеобщность суда, образ и содержание его. Время второго пришествия Христова. Признаки его приближения. Понятие об антихристе.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Восьмой член Символа веры. Значение слов «Господь» и «Животворящий», усвояемый Духу Святому. Учение о личном свойстве Святого Духа.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Равночестное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поклонение святому Духу с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Отцем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и Сыном. Действие Святого Духа через пророков и апостоло</w:t>
      </w:r>
      <w:r w:rsidR="00461FD1">
        <w:rPr>
          <w:rFonts w:ascii="Times New Roman" w:eastAsia="Times New Roman" w:hAnsi="Times New Roman"/>
          <w:sz w:val="24"/>
          <w:szCs w:val="24"/>
          <w:lang w:eastAsia="ru-RU"/>
        </w:rPr>
        <w:t>в. Сообщение Святого Духа всем</w:t>
      </w: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верующим. Средства стяжания Святого Духа.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Девятый член Символа веры. Понятие о Церкви и о вере в нее. Постоянное пребывание благодати Божией в Церкви. Единство Церкви. Иисус Христос - Глава Церкви. Единство Церкви и существование различных Поместных Церквей.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Понятие о святости Церкви. Святость Церкви и нахождение в ней людей согрешающих.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Понятие о соборности Церкви. Непогрешимость кафолической Церкви. Необходимость для спасения принадлежать к ней. Название Церкви Восточной. Наименование Церкви Апостольской. Вытекающие отсюда обязанности христиан.</w:t>
      </w:r>
    </w:p>
    <w:p w:rsidR="00FD762F" w:rsidRPr="00D55A39" w:rsidRDefault="00E948A8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r w:rsidR="00FD762F" w:rsidRPr="00D55A39">
        <w:rPr>
          <w:rFonts w:ascii="Times New Roman" w:eastAsia="Times New Roman" w:hAnsi="Times New Roman"/>
          <w:sz w:val="24"/>
          <w:szCs w:val="24"/>
          <w:lang w:eastAsia="ru-RU"/>
        </w:rPr>
        <w:t>ятый член Символа веры. Почему в Символе веры упомянуто только о Крещении? Определение таинства. Число таинств. Благодатная сила каждого из них.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Одиннадцатый член Символа веры. Понятие о воскресении мертвых. Возможность воскресения. Всеобщность воскресения и изменения живых. Время воскресения. Преображение мира. Состояние душ умерших до всеобщего воскресения.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Двенадцатый член Символа веры. Понятие о жизни будущего века. Блаженство праведников. Источник этого блаженства. Участие тела в блаженстве души. Различные степени блаженства. Вечное мучение грешников и его причины. Польза памятования о смерти, воскресении и последнем суде.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Заповеди блаженства.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заповедь Закона Божия. Значение слов: «Аз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есмь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Господь Бог твой». Обязанности, вытекающие из повеления познавать Бога. Смысл слов: «Да не будут тебе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бози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инии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, разве Мене», Обязанности внутреннего и внешнего богопочитания. Грехи против первой заповеди Закона Божия.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Вторая заповедь. Понятие о кумире. Основание к употреблению священных изображений и почитанию святых икон. Грехи против второй заповеди и противоположные им добродетели.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Третья заповедь закона Божия. Когда имя Божие произносится всуе. Грехи против третьей заповеди. Клятва в делах общественных.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Четвертая заповедь, основание для почитания седьмого дня. Ветхозаветная суббота и день воскресный в Христианской Церкви. Важнейшие христианские праздники, посты, их назначение. Должное провождение праздничных дней. Преступность праздности.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Пятая заповедь закона Божия. Обязанности в отношении к родит</w:t>
      </w:r>
      <w:r w:rsidR="00E948A8">
        <w:rPr>
          <w:rFonts w:ascii="Times New Roman" w:eastAsia="Times New Roman" w:hAnsi="Times New Roman"/>
          <w:sz w:val="24"/>
          <w:szCs w:val="24"/>
          <w:lang w:eastAsia="ru-RU"/>
        </w:rPr>
        <w:t>елям. Тяжесть греха непочтения</w:t>
      </w: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к родителям. Значение обещания благополучия и долголетия за исполнение заповеди и образ исполнения этого обещания. Отношение христианина к светским властям, любовь к Отечеству, почитание пастырей, старших возрастом, благодетелей и начальников. Обязанности родителей к детям, пастырей к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пасомым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, начальников к подчиненным.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Шестая заповедь. Общее содержание. Смертная казнь преступников. Убийство на войне, невольное убийство. Случаи, относящиеся к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законопреступному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убийству. Самоубийство. Дуэль. Духовное убийство. Виды утонченного убийства. Добродетели, предписываемые шестой заповедью.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Седьмая заповедь Закона Божия. Общее содержание. Грехи, запрещаемые этой заповедью, и средства предосторожности против них. Добродетели, предписываемые заповедью. Побуждение к целомудренной жизни.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Восьмая заповедь. Содержание заповеди. Грех против этой заповеди. Добродетели, предписываемые ей. Замечание о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немилосердии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к нуждающимся.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Нестяжательность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Девятая заповедь Закона Божия. Общее содержание. Виды ложного свидетельства. Недопустимость осуждений и лжи. Средство к </w:t>
      </w: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избежанию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грехов против девятой заповеди.</w:t>
      </w:r>
    </w:p>
    <w:p w:rsidR="00FD762F" w:rsidRPr="00D55A39" w:rsidRDefault="00FD762F" w:rsidP="00C940A8">
      <w:pPr>
        <w:numPr>
          <w:ilvl w:val="0"/>
          <w:numId w:val="8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Десятая заповедь. Содержание заповеди. Цель запрещения не только греховных дел, но и худых желаний и мыслей. Виды греховных желаний и мыслей. Обязанности, возлагаемые заповедью, и средства к их исполнению.</w:t>
      </w:r>
    </w:p>
    <w:p w:rsidR="00FD762F" w:rsidRPr="00D55A39" w:rsidRDefault="00FD762F" w:rsidP="004A34B0">
      <w:pPr>
        <w:spacing w:before="100" w:beforeAutospacing="1" w:after="12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ЦЕРКОВНЫЙ УСТАВ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Православный храм, его устройство и внутреннее убранство.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Священные предметы в православном храме (в алтаре, ризнице и других частях храма).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Престол и жертвенник, их устройство и назначение.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Иконостас, его устройство и назначение.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Богослужебные книги.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Священнослужители и церковнослужители, их обязанности.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Богослужебные одежды.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Общественное богослужение и требы.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Суточный круг богослужений.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Общее содержание вечерни и утрени.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Понятие о Литургии. Проскомидия.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Литургия оглашенных.</w:t>
      </w:r>
    </w:p>
    <w:p w:rsidR="00FD762F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Литургия верных.</w:t>
      </w:r>
    </w:p>
    <w:p w:rsidR="00E948A8" w:rsidRDefault="00E948A8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Литургия святителя Василия Великого.</w:t>
      </w:r>
    </w:p>
    <w:p w:rsidR="00E948A8" w:rsidRDefault="00E948A8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Литургия Преждеосвященных Даров.</w:t>
      </w:r>
    </w:p>
    <w:p w:rsidR="00C8257C" w:rsidRPr="00D55A39" w:rsidRDefault="00C8257C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Ектении</w:t>
      </w:r>
      <w:proofErr w:type="spellEnd"/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Седмичный круг богослужений.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Годовой круг богослужений: месяцеслов, Триодь постная и цветная.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Праздники подвижные и неподвижные, двунадесятые, великие.</w:t>
      </w:r>
    </w:p>
    <w:p w:rsidR="00FD762F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Посты в Православной Церкви.</w:t>
      </w:r>
    </w:p>
    <w:p w:rsidR="00E948A8" w:rsidRDefault="00E948A8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Приготовительные недели к Великому Посту.</w:t>
      </w:r>
    </w:p>
    <w:p w:rsidR="00E948A8" w:rsidRDefault="00E948A8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Недели Великого Поста.</w:t>
      </w:r>
    </w:p>
    <w:p w:rsidR="00C8257C" w:rsidRDefault="00C8257C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Богослужения Страстной седмицы.</w:t>
      </w:r>
    </w:p>
    <w:p w:rsidR="00C8257C" w:rsidRPr="00C8257C" w:rsidRDefault="00C8257C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Пасхального богослужения.</w:t>
      </w:r>
    </w:p>
    <w:p w:rsidR="00C8257C" w:rsidRDefault="00C8257C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Таинства Крещения и Миропомазания.</w:t>
      </w:r>
    </w:p>
    <w:p w:rsidR="00C8257C" w:rsidRDefault="00C8257C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Таинства Покаяния и Причащения.</w:t>
      </w:r>
    </w:p>
    <w:p w:rsidR="00C8257C" w:rsidRPr="00D55A39" w:rsidRDefault="00C8257C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Таинства Священства Брака и Елеосвящения.</w:t>
      </w:r>
    </w:p>
    <w:p w:rsidR="00FD762F" w:rsidRPr="00D55A39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Молебные</w:t>
      </w:r>
      <w:proofErr w:type="spellEnd"/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 xml:space="preserve"> пения и крестные ходы.</w:t>
      </w:r>
    </w:p>
    <w:p w:rsidR="00FD762F" w:rsidRDefault="00FD762F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39">
        <w:rPr>
          <w:rFonts w:ascii="Times New Roman" w:eastAsia="Times New Roman" w:hAnsi="Times New Roman"/>
          <w:sz w:val="24"/>
          <w:szCs w:val="24"/>
          <w:lang w:eastAsia="ru-RU"/>
        </w:rPr>
        <w:t>Заупокойные богослужения: погребение, панихида, родительские субботы.</w:t>
      </w:r>
    </w:p>
    <w:p w:rsidR="00C8257C" w:rsidRPr="00D55A39" w:rsidRDefault="00C8257C" w:rsidP="00C940A8">
      <w:pPr>
        <w:numPr>
          <w:ilvl w:val="0"/>
          <w:numId w:val="9"/>
        </w:numPr>
        <w:spacing w:before="100" w:beforeAutospacing="1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Колокольный звон и его значение.</w:t>
      </w:r>
    </w:p>
    <w:p w:rsidR="006A6C1F" w:rsidRDefault="006A6C1F" w:rsidP="004A34B0">
      <w:pPr>
        <w:spacing w:line="360" w:lineRule="auto"/>
      </w:pPr>
    </w:p>
    <w:p w:rsidR="00F83E7E" w:rsidRDefault="00F83E7E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ПОСОБИЯ ДЛЯ ПОДГОТОВКИ</w:t>
      </w:r>
    </w:p>
    <w:p w:rsidR="005A3428" w:rsidRDefault="005A3428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AD">
        <w:rPr>
          <w:rFonts w:ascii="Times New Roman" w:eastAsia="Times New Roman" w:hAnsi="Times New Roman"/>
          <w:sz w:val="24"/>
          <w:szCs w:val="24"/>
          <w:lang w:eastAsia="ru-RU"/>
        </w:rPr>
        <w:t>1. Библия. Книги Священного Писания Ветхого и Нового Завета.</w:t>
      </w:r>
    </w:p>
    <w:p w:rsidR="00D73718" w:rsidRDefault="00EA263B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483355" w:rsidRPr="00C9707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https://azbyka.ru/biblia/</w:t>
        </w:r>
      </w:hyperlink>
    </w:p>
    <w:p w:rsidR="005A3428" w:rsidRDefault="005A3428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AD">
        <w:rPr>
          <w:rFonts w:ascii="Times New Roman" w:eastAsia="Times New Roman" w:hAnsi="Times New Roman"/>
          <w:sz w:val="24"/>
          <w:szCs w:val="24"/>
          <w:lang w:eastAsia="ru-RU"/>
        </w:rPr>
        <w:t>2. Закон Божи</w:t>
      </w:r>
      <w:r w:rsidR="00D73718">
        <w:rPr>
          <w:rFonts w:ascii="Times New Roman" w:eastAsia="Times New Roman" w:hAnsi="Times New Roman"/>
          <w:sz w:val="24"/>
          <w:szCs w:val="24"/>
          <w:lang w:eastAsia="ru-RU"/>
        </w:rPr>
        <w:t>й для семьи и школы. Протоиерей</w:t>
      </w:r>
      <w:r w:rsidRPr="006D5FAD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Серафим Слободской.</w:t>
      </w:r>
    </w:p>
    <w:p w:rsidR="00D73718" w:rsidRDefault="00EA263B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483355" w:rsidRPr="00C9707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https://azbyka.ru/otechnik/Serafim_Slobodskoj/zakon-bozhij/</w:t>
        </w:r>
      </w:hyperlink>
    </w:p>
    <w:p w:rsidR="00D73718" w:rsidRDefault="00D73718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Священная Библейская история. Митрополит Вениамин (Пушкарь).</w:t>
      </w:r>
    </w:p>
    <w:p w:rsidR="00D73718" w:rsidRDefault="00EA263B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483355" w:rsidRPr="00C9707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https://azbyka.ru/otechnik/Veniamin_Pushkar/svjashennaja-biblejskaja-istorija-vethogo-zaveta/</w:t>
        </w:r>
      </w:hyperlink>
    </w:p>
    <w:p w:rsidR="00D73718" w:rsidRDefault="00EA263B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483355" w:rsidRPr="00C9707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https://azbyka.ru/otechnik/Veniamin_Pushkar/svjashennaja-biblejskaja-istorija-novogo-zaveta/</w:t>
        </w:r>
      </w:hyperlink>
    </w:p>
    <w:p w:rsidR="00483355" w:rsidRDefault="00483355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718" w:rsidRDefault="00D73718" w:rsidP="004A34B0">
      <w:pPr>
        <w:spacing w:before="100" w:beforeAutospacing="1" w:after="100" w:afterAutospacing="1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Пространный христианский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катихизис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Святитель Филарет Московский.</w:t>
      </w:r>
      <w:r w:rsidRPr="00D73718">
        <w:t xml:space="preserve"> </w:t>
      </w:r>
    </w:p>
    <w:p w:rsidR="00D73718" w:rsidRDefault="00EA263B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483355" w:rsidRPr="00C9707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https://azbyka.ru/otechnik/Filaret_Moskovskij/prostrannyj-pravoslavnyj-katekhizis/</w:t>
        </w:r>
      </w:hyperlink>
    </w:p>
    <w:p w:rsidR="00D73718" w:rsidRDefault="007A7274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Видеокурс Закон Божий </w:t>
      </w:r>
      <w:hyperlink r:id="rId10" w:history="1">
        <w:r w:rsidRPr="008543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http://www.zakonbozhiy.ru/Zakon_Bozhiy/</w:t>
        </w:r>
      </w:hyperlink>
    </w:p>
    <w:p w:rsidR="007A7274" w:rsidRPr="006D5FAD" w:rsidRDefault="007A7274" w:rsidP="004A34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428" w:rsidRDefault="005A3428" w:rsidP="004A34B0">
      <w:pPr>
        <w:spacing w:line="360" w:lineRule="auto"/>
      </w:pPr>
    </w:p>
    <w:sectPr w:rsidR="005A3428" w:rsidSect="00A8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F4A"/>
    <w:multiLevelType w:val="hybridMultilevel"/>
    <w:tmpl w:val="658E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643"/>
    <w:multiLevelType w:val="hybridMultilevel"/>
    <w:tmpl w:val="E52C6E3A"/>
    <w:lvl w:ilvl="0" w:tplc="1A50F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591B"/>
    <w:multiLevelType w:val="hybridMultilevel"/>
    <w:tmpl w:val="A7388120"/>
    <w:lvl w:ilvl="0" w:tplc="EBACC9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D0C9A"/>
    <w:multiLevelType w:val="hybridMultilevel"/>
    <w:tmpl w:val="E52C6E3A"/>
    <w:lvl w:ilvl="0" w:tplc="1A50F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721"/>
    <w:multiLevelType w:val="hybridMultilevel"/>
    <w:tmpl w:val="86FE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4F89"/>
    <w:multiLevelType w:val="hybridMultilevel"/>
    <w:tmpl w:val="E52C6E3A"/>
    <w:lvl w:ilvl="0" w:tplc="1A50F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9698A"/>
    <w:multiLevelType w:val="hybridMultilevel"/>
    <w:tmpl w:val="62861A0E"/>
    <w:lvl w:ilvl="0" w:tplc="D3BA1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11662"/>
    <w:multiLevelType w:val="hybridMultilevel"/>
    <w:tmpl w:val="03F8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B1A3E"/>
    <w:multiLevelType w:val="hybridMultilevel"/>
    <w:tmpl w:val="C2802BD6"/>
    <w:lvl w:ilvl="0" w:tplc="1A50F83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B55"/>
    <w:rsid w:val="00004C6B"/>
    <w:rsid w:val="00021FF7"/>
    <w:rsid w:val="0005572F"/>
    <w:rsid w:val="0007741E"/>
    <w:rsid w:val="000C3875"/>
    <w:rsid w:val="00163495"/>
    <w:rsid w:val="001A6A84"/>
    <w:rsid w:val="001B1401"/>
    <w:rsid w:val="001E42E5"/>
    <w:rsid w:val="00200180"/>
    <w:rsid w:val="00230D20"/>
    <w:rsid w:val="00230E4D"/>
    <w:rsid w:val="00274510"/>
    <w:rsid w:val="002D0CC4"/>
    <w:rsid w:val="002D5BA4"/>
    <w:rsid w:val="002E5186"/>
    <w:rsid w:val="003226DC"/>
    <w:rsid w:val="0039050A"/>
    <w:rsid w:val="003937A6"/>
    <w:rsid w:val="003D21FC"/>
    <w:rsid w:val="003D622E"/>
    <w:rsid w:val="00407CC3"/>
    <w:rsid w:val="00431C56"/>
    <w:rsid w:val="00461FD1"/>
    <w:rsid w:val="00483355"/>
    <w:rsid w:val="0049287C"/>
    <w:rsid w:val="004A34B0"/>
    <w:rsid w:val="00521E6C"/>
    <w:rsid w:val="005A3428"/>
    <w:rsid w:val="005F223E"/>
    <w:rsid w:val="006165B3"/>
    <w:rsid w:val="00650495"/>
    <w:rsid w:val="006A6C1F"/>
    <w:rsid w:val="006E1738"/>
    <w:rsid w:val="006F7C1C"/>
    <w:rsid w:val="007440F8"/>
    <w:rsid w:val="007A7274"/>
    <w:rsid w:val="007C41D9"/>
    <w:rsid w:val="0082329E"/>
    <w:rsid w:val="008923B9"/>
    <w:rsid w:val="008E7875"/>
    <w:rsid w:val="0091638E"/>
    <w:rsid w:val="009327AD"/>
    <w:rsid w:val="00992487"/>
    <w:rsid w:val="009B30AE"/>
    <w:rsid w:val="00A8657E"/>
    <w:rsid w:val="00A93C0F"/>
    <w:rsid w:val="00AD7B55"/>
    <w:rsid w:val="00B27014"/>
    <w:rsid w:val="00B9741D"/>
    <w:rsid w:val="00BC2B63"/>
    <w:rsid w:val="00BF2869"/>
    <w:rsid w:val="00C02B24"/>
    <w:rsid w:val="00C02DA4"/>
    <w:rsid w:val="00C10BAA"/>
    <w:rsid w:val="00C8257C"/>
    <w:rsid w:val="00C857DE"/>
    <w:rsid w:val="00C940A8"/>
    <w:rsid w:val="00C94BAB"/>
    <w:rsid w:val="00CB0394"/>
    <w:rsid w:val="00CF5936"/>
    <w:rsid w:val="00D63414"/>
    <w:rsid w:val="00D73718"/>
    <w:rsid w:val="00DA49C9"/>
    <w:rsid w:val="00DC5A14"/>
    <w:rsid w:val="00DF208C"/>
    <w:rsid w:val="00E01799"/>
    <w:rsid w:val="00E948A8"/>
    <w:rsid w:val="00EA149C"/>
    <w:rsid w:val="00EA263B"/>
    <w:rsid w:val="00ED480D"/>
    <w:rsid w:val="00F37BF4"/>
    <w:rsid w:val="00F741F3"/>
    <w:rsid w:val="00F83E7E"/>
    <w:rsid w:val="00F87302"/>
    <w:rsid w:val="00F9498B"/>
    <w:rsid w:val="00FB3AAC"/>
    <w:rsid w:val="00FB6FCA"/>
    <w:rsid w:val="00FD762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5B907-C980-415A-B532-ED880FE4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1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8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Veniamin_Pushkar/svjashennaja-biblejskaja-istorija-novogo-zav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Veniamin_Pushkar/svjashennaja-biblejskaja-istorija-vethogo-zave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Serafim_Slobodskoj/zakon-bozhi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zbyka.ru/biblia/" TargetMode="External"/><Relationship Id="rId10" Type="http://schemas.openxmlformats.org/officeDocument/2006/relationships/hyperlink" Target="http://www.zakonbozhiy.ru/Zakon_Bozh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Filaret_Moskovskij/prostrannyj-pravoslavnyj-katekhiz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13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Никита</cp:lastModifiedBy>
  <cp:revision>21</cp:revision>
  <cp:lastPrinted>2017-06-13T02:53:00Z</cp:lastPrinted>
  <dcterms:created xsi:type="dcterms:W3CDTF">2017-06-02T05:55:00Z</dcterms:created>
  <dcterms:modified xsi:type="dcterms:W3CDTF">2017-06-15T03:58:00Z</dcterms:modified>
</cp:coreProperties>
</file>